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12" w:rsidRDefault="00A25B12" w:rsidP="00AE21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25B12" w:rsidRDefault="00A25B12" w:rsidP="00AE21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E21CD" w:rsidRPr="002B085D" w:rsidRDefault="00AE21CD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50520C">
        <w:rPr>
          <w:rFonts w:ascii="Times New Roman" w:hAnsi="Times New Roman" w:cs="Times New Roman"/>
          <w:sz w:val="26"/>
          <w:szCs w:val="26"/>
        </w:rPr>
        <w:t>четвертый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2B085D" w:rsidRDefault="00B3021D" w:rsidP="00B3021D">
      <w:pPr>
        <w:tabs>
          <w:tab w:val="left" w:pos="238"/>
          <w:tab w:val="center" w:pos="4677"/>
          <w:tab w:val="left" w:pos="826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28.09.2023 г.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>п</w:t>
      </w:r>
      <w:r w:rsidR="0056142F">
        <w:rPr>
          <w:rFonts w:ascii="Times New Roman" w:hAnsi="Times New Roman" w:cs="Times New Roman"/>
          <w:b/>
          <w:sz w:val="26"/>
          <w:szCs w:val="26"/>
        </w:rPr>
        <w:t>гт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>. Кировский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№ 368</w:t>
      </w:r>
    </w:p>
    <w:p w:rsidR="00AE21CD" w:rsidRPr="002B085D" w:rsidRDefault="00AE21CD" w:rsidP="00AE21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21CD" w:rsidRPr="002B085D" w:rsidRDefault="00E83271" w:rsidP="005052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Pr="002B085D">
        <w:rPr>
          <w:rFonts w:ascii="Times New Roman" w:hAnsi="Times New Roman" w:cs="Times New Roman"/>
          <w:b/>
          <w:sz w:val="26"/>
          <w:szCs w:val="26"/>
        </w:rPr>
        <w:t>и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изменений в </w:t>
      </w:r>
      <w:r w:rsidR="0050520C">
        <w:rPr>
          <w:rFonts w:ascii="Times New Roman" w:hAnsi="Times New Roman" w:cs="Times New Roman"/>
          <w:b/>
          <w:sz w:val="26"/>
          <w:szCs w:val="26"/>
        </w:rPr>
        <w:t>решение муниципального комитета Кировского городского поселения от 16.04.2014 года № 441 «Об утверждении правил землепользования и застройки Кировского городского поселения Кировского муниципального района Приморского края»</w:t>
      </w:r>
      <w:r w:rsidR="002B085D" w:rsidRPr="002B085D">
        <w:rPr>
          <w:rFonts w:ascii="Times New Roman" w:hAnsi="Times New Roman" w:cs="Times New Roman"/>
          <w:sz w:val="26"/>
          <w:szCs w:val="26"/>
        </w:rPr>
        <w:t>.</w:t>
      </w:r>
    </w:p>
    <w:p w:rsidR="00AE21CD" w:rsidRPr="00E553E6" w:rsidRDefault="00AE21CD" w:rsidP="00AE21CD">
      <w:pPr>
        <w:pStyle w:val="a3"/>
        <w:tabs>
          <w:tab w:val="left" w:pos="92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21CD" w:rsidRPr="00E553E6" w:rsidRDefault="0050520C" w:rsidP="0056142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E21CD" w:rsidRPr="00E553E6">
        <w:rPr>
          <w:rFonts w:ascii="Times New Roman" w:hAnsi="Times New Roman" w:cs="Times New Roman"/>
          <w:sz w:val="26"/>
          <w:szCs w:val="26"/>
        </w:rPr>
        <w:t xml:space="preserve">Руководствуясь   Градостроительным  Кодексом Российской  Федерации, </w:t>
      </w:r>
    </w:p>
    <w:p w:rsidR="00E553E6" w:rsidRPr="00E553E6" w:rsidRDefault="0050520C" w:rsidP="0056142F">
      <w:pPr>
        <w:spacing w:line="240" w:lineRule="auto"/>
        <w:jc w:val="both"/>
        <w:rPr>
          <w:rFonts w:ascii="Times New Roman" w:hAnsi="Times New Roman" w:cs="Times New Roman"/>
          <w:smallCaps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Федеральным Законом  от 06.10.</w:t>
      </w:r>
      <w:r w:rsidR="00AE21CD" w:rsidRPr="00E553E6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E553E6">
        <w:rPr>
          <w:rFonts w:ascii="Times New Roman" w:hAnsi="Times New Roman" w:cs="Times New Roman"/>
          <w:sz w:val="26"/>
          <w:szCs w:val="26"/>
        </w:rPr>
        <w:t>г</w:t>
      </w:r>
      <w:r w:rsidR="0056142F">
        <w:rPr>
          <w:rFonts w:ascii="Times New Roman" w:hAnsi="Times New Roman" w:cs="Times New Roman"/>
          <w:sz w:val="26"/>
          <w:szCs w:val="26"/>
        </w:rPr>
        <w:t>ода</w:t>
      </w:r>
      <w:r w:rsidR="00AE21CD" w:rsidRPr="00E553E6">
        <w:rPr>
          <w:rFonts w:ascii="Times New Roman" w:hAnsi="Times New Roman" w:cs="Times New Roman"/>
          <w:sz w:val="26"/>
          <w:szCs w:val="26"/>
        </w:rPr>
        <w:t xml:space="preserve"> №</w:t>
      </w:r>
      <w:r w:rsidR="0056142F"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E553E6">
        <w:rPr>
          <w:rFonts w:ascii="Times New Roman" w:hAnsi="Times New Roman" w:cs="Times New Roman"/>
          <w:sz w:val="26"/>
          <w:szCs w:val="26"/>
        </w:rPr>
        <w:t>131</w:t>
      </w:r>
      <w:r w:rsidR="0056142F">
        <w:rPr>
          <w:rFonts w:ascii="Times New Roman" w:hAnsi="Times New Roman" w:cs="Times New Roman"/>
          <w:sz w:val="26"/>
          <w:szCs w:val="26"/>
        </w:rPr>
        <w:t xml:space="preserve">-ФЗ </w:t>
      </w:r>
      <w:r w:rsidR="00AE21CD" w:rsidRPr="00E553E6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53E6" w:rsidRPr="00E553E6">
        <w:rPr>
          <w:rFonts w:ascii="Times New Roman" w:hAnsi="Times New Roman"/>
          <w:sz w:val="26"/>
          <w:szCs w:val="26"/>
        </w:rPr>
        <w:t>Уставом Кировского городского поселения,  принят</w:t>
      </w:r>
      <w:r w:rsidR="0056142F">
        <w:rPr>
          <w:rFonts w:ascii="Times New Roman" w:hAnsi="Times New Roman"/>
          <w:sz w:val="26"/>
          <w:szCs w:val="26"/>
        </w:rPr>
        <w:t>ым</w:t>
      </w:r>
      <w:r w:rsidR="00E553E6" w:rsidRPr="00E553E6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</w:t>
      </w:r>
      <w:r w:rsidR="0081707B">
        <w:rPr>
          <w:rFonts w:ascii="Times New Roman" w:hAnsi="Times New Roman"/>
          <w:sz w:val="26"/>
          <w:szCs w:val="26"/>
        </w:rPr>
        <w:t xml:space="preserve">ода № 5, (в редакции Устава от </w:t>
      </w:r>
      <w:r w:rsidR="0081707B" w:rsidRPr="00A36EE8">
        <w:rPr>
          <w:rFonts w:ascii="Times New Roman" w:hAnsi="Times New Roman"/>
          <w:sz w:val="26"/>
          <w:szCs w:val="26"/>
        </w:rPr>
        <w:t>2</w:t>
      </w:r>
      <w:r w:rsidRPr="00A36EE8">
        <w:rPr>
          <w:rFonts w:ascii="Times New Roman" w:hAnsi="Times New Roman"/>
          <w:sz w:val="26"/>
          <w:szCs w:val="26"/>
        </w:rPr>
        <w:t>1</w:t>
      </w:r>
      <w:r w:rsidR="00E553E6" w:rsidRPr="00A36EE8">
        <w:rPr>
          <w:rFonts w:ascii="Times New Roman" w:hAnsi="Times New Roman"/>
          <w:sz w:val="26"/>
          <w:szCs w:val="26"/>
        </w:rPr>
        <w:t>.0</w:t>
      </w:r>
      <w:r w:rsidR="0081707B" w:rsidRPr="00A36EE8">
        <w:rPr>
          <w:rFonts w:ascii="Times New Roman" w:hAnsi="Times New Roman"/>
          <w:sz w:val="26"/>
          <w:szCs w:val="26"/>
        </w:rPr>
        <w:t>4</w:t>
      </w:r>
      <w:r w:rsidRPr="00A36EE8">
        <w:rPr>
          <w:rFonts w:ascii="Times New Roman" w:hAnsi="Times New Roman"/>
          <w:sz w:val="26"/>
          <w:szCs w:val="26"/>
        </w:rPr>
        <w:t>.202</w:t>
      </w:r>
      <w:r w:rsidR="0081707B" w:rsidRPr="00A36EE8">
        <w:rPr>
          <w:rFonts w:ascii="Times New Roman" w:hAnsi="Times New Roman"/>
          <w:sz w:val="26"/>
          <w:szCs w:val="26"/>
        </w:rPr>
        <w:t>3</w:t>
      </w:r>
      <w:r w:rsidRPr="00A36EE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81707B">
        <w:rPr>
          <w:rFonts w:ascii="Times New Roman" w:hAnsi="Times New Roman"/>
          <w:sz w:val="26"/>
          <w:szCs w:val="26"/>
        </w:rPr>
        <w:t>325</w:t>
      </w:r>
      <w:r>
        <w:rPr>
          <w:rFonts w:ascii="Times New Roman" w:hAnsi="Times New Roman"/>
          <w:sz w:val="26"/>
          <w:szCs w:val="26"/>
        </w:rPr>
        <w:t xml:space="preserve">), </w:t>
      </w:r>
      <w:r w:rsidR="00E553E6" w:rsidRPr="00E553E6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  <w:proofErr w:type="gramEnd"/>
    </w:p>
    <w:p w:rsidR="00AE21CD" w:rsidRPr="00E553E6" w:rsidRDefault="00E553E6" w:rsidP="00E553E6">
      <w:pPr>
        <w:jc w:val="both"/>
        <w:rPr>
          <w:rFonts w:ascii="Times New Roman" w:hAnsi="Times New Roman"/>
          <w:sz w:val="26"/>
          <w:szCs w:val="26"/>
        </w:rPr>
      </w:pPr>
      <w:r w:rsidRPr="00E553E6">
        <w:rPr>
          <w:rFonts w:ascii="Times New Roman" w:hAnsi="Times New Roman"/>
          <w:sz w:val="26"/>
          <w:szCs w:val="26"/>
        </w:rPr>
        <w:t>РЕШИЛ:</w:t>
      </w:r>
    </w:p>
    <w:p w:rsidR="00E553E6" w:rsidRPr="00890CAF" w:rsidRDefault="00890CAF" w:rsidP="00162430">
      <w:pPr>
        <w:pStyle w:val="a4"/>
        <w:numPr>
          <w:ilvl w:val="0"/>
          <w:numId w:val="3"/>
        </w:numPr>
        <w:spacing w:after="0" w:line="240" w:lineRule="auto"/>
        <w:ind w:left="142" w:firstLine="98"/>
        <w:jc w:val="both"/>
        <w:rPr>
          <w:rFonts w:ascii="Times New Roman" w:hAnsi="Times New Roman" w:cs="Times New Roman"/>
          <w:sz w:val="26"/>
          <w:szCs w:val="26"/>
        </w:rPr>
      </w:pPr>
      <w:r w:rsidRPr="00890CAF">
        <w:rPr>
          <w:rFonts w:ascii="Times New Roman" w:hAnsi="Times New Roman" w:cs="Times New Roman"/>
          <w:sz w:val="26"/>
          <w:szCs w:val="26"/>
        </w:rPr>
        <w:t xml:space="preserve">   В Приложении 1 «Классификатор видов использования земельных участков» для вида разрешенного  использования «</w:t>
      </w:r>
      <w:r w:rsidR="0081707B">
        <w:rPr>
          <w:rFonts w:ascii="Times New Roman" w:hAnsi="Times New Roman" w:cs="Times New Roman"/>
          <w:sz w:val="26"/>
          <w:szCs w:val="26"/>
        </w:rPr>
        <w:t>Энергетика</w:t>
      </w:r>
      <w:r w:rsidRPr="00890CAF">
        <w:rPr>
          <w:rFonts w:ascii="Times New Roman" w:hAnsi="Times New Roman" w:cs="Times New Roman"/>
          <w:sz w:val="26"/>
          <w:szCs w:val="26"/>
        </w:rPr>
        <w:t xml:space="preserve">», код </w:t>
      </w:r>
      <w:r w:rsidR="0081707B">
        <w:rPr>
          <w:rFonts w:ascii="Times New Roman" w:hAnsi="Times New Roman" w:cs="Times New Roman"/>
          <w:sz w:val="26"/>
          <w:szCs w:val="26"/>
        </w:rPr>
        <w:t>6,7</w:t>
      </w:r>
      <w:r w:rsidRPr="00890CAF">
        <w:rPr>
          <w:rFonts w:ascii="Times New Roman" w:hAnsi="Times New Roman" w:cs="Times New Roman"/>
          <w:sz w:val="26"/>
          <w:szCs w:val="26"/>
        </w:rPr>
        <w:t>, в графе «Территориальные зоны ПЗЗ Кировского городского поселения</w:t>
      </w:r>
      <w:r w:rsidR="00B3021D">
        <w:rPr>
          <w:rFonts w:ascii="Times New Roman" w:hAnsi="Times New Roman" w:cs="Times New Roman"/>
          <w:sz w:val="26"/>
          <w:szCs w:val="26"/>
        </w:rPr>
        <w:t xml:space="preserve">» </w:t>
      </w:r>
      <w:r w:rsidRPr="00890CAF">
        <w:rPr>
          <w:rFonts w:ascii="Times New Roman" w:hAnsi="Times New Roman" w:cs="Times New Roman"/>
          <w:sz w:val="26"/>
          <w:szCs w:val="26"/>
        </w:rPr>
        <w:t xml:space="preserve"> </w:t>
      </w:r>
      <w:r w:rsidR="00B3021D">
        <w:rPr>
          <w:rFonts w:ascii="Times New Roman" w:hAnsi="Times New Roman" w:cs="Times New Roman"/>
          <w:sz w:val="26"/>
          <w:szCs w:val="26"/>
        </w:rPr>
        <w:t>включить  зоны:</w:t>
      </w:r>
    </w:p>
    <w:p w:rsidR="008457CF" w:rsidRPr="00BE0210" w:rsidRDefault="008457CF" w:rsidP="008457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4109"/>
        <w:gridCol w:w="1278"/>
        <w:gridCol w:w="1702"/>
      </w:tblGrid>
      <w:tr w:rsidR="008457CF" w:rsidRPr="00E251B7" w:rsidTr="0081707B">
        <w:trPr>
          <w:trHeight w:val="15"/>
        </w:trPr>
        <w:tc>
          <w:tcPr>
            <w:tcW w:w="2267" w:type="dxa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10" w:type="dxa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457CF" w:rsidRPr="00890CAF" w:rsidTr="0081707B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890CAF" w:rsidRDefault="008457CF" w:rsidP="000872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0CAF">
              <w:rPr>
                <w:rFonts w:ascii="Times New Roman" w:hAnsi="Times New Roman" w:cs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CAF" w:rsidRPr="00890CAF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90CAF">
              <w:rPr>
                <w:rFonts w:ascii="Times New Roman" w:eastAsia="Times New Roman" w:hAnsi="Times New Roman" w:cs="Times New Roman"/>
              </w:rPr>
              <w:t xml:space="preserve">Описание вида разрешенного использования </w:t>
            </w:r>
          </w:p>
          <w:p w:rsidR="008457CF" w:rsidRPr="00890CAF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90CAF">
              <w:rPr>
                <w:rFonts w:ascii="Times New Roman" w:eastAsia="Times New Roman" w:hAnsi="Times New Roman" w:cs="Times New Roman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890CAF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90CAF">
              <w:rPr>
                <w:rFonts w:ascii="Times New Roman" w:eastAsia="Times New Roman" w:hAnsi="Times New Roman" w:cs="Times New Roman"/>
              </w:rPr>
              <w:t>Код (числовое обозначение) ВРИ земельного участка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890CAF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90CAF">
              <w:rPr>
                <w:rFonts w:ascii="Times New Roman" w:eastAsia="Times New Roman" w:hAnsi="Times New Roman" w:cs="Times New Roman"/>
              </w:rPr>
              <w:t>Территориальные зоны ПЗЗ Кировского городского поселения</w:t>
            </w:r>
          </w:p>
        </w:tc>
      </w:tr>
      <w:tr w:rsidR="008457CF" w:rsidRPr="00E251B7" w:rsidTr="0081707B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1707B" w:rsidRPr="00E251B7" w:rsidTr="00A36EE8">
        <w:trPr>
          <w:trHeight w:val="307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7B" w:rsidRPr="00BE0210" w:rsidRDefault="0081707B" w:rsidP="00F91A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Энергетика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7B" w:rsidRPr="00BE0210" w:rsidRDefault="0081707B" w:rsidP="00A36E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 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07B" w:rsidRPr="00BE0210" w:rsidRDefault="0081707B" w:rsidP="00F91A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54FA" w:rsidRDefault="0081707B" w:rsidP="003923C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</w:t>
            </w:r>
            <w:proofErr w:type="gramStart"/>
            <w:r w:rsidRPr="004B6FF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4B6FFF">
              <w:rPr>
                <w:rFonts w:ascii="Times New Roman" w:hAnsi="Times New Roman" w:cs="Times New Roman"/>
                <w:color w:val="000000" w:themeColor="text1"/>
              </w:rPr>
              <w:t>, И</w:t>
            </w:r>
            <w:r w:rsidR="003923C4">
              <w:rPr>
                <w:rFonts w:ascii="Times New Roman" w:hAnsi="Times New Roman" w:cs="Times New Roman"/>
                <w:color w:val="000000" w:themeColor="text1"/>
              </w:rPr>
              <w:t>, П1, СХ1,</w:t>
            </w:r>
            <w:r w:rsidR="00D254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1707B" w:rsidRPr="004B6FFF" w:rsidRDefault="00D254FA" w:rsidP="003923C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="003923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04660A" w:rsidRDefault="0004660A" w:rsidP="001624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C9F" w:rsidRDefault="005C1C9F" w:rsidP="001624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официального опубликования.</w:t>
      </w:r>
    </w:p>
    <w:p w:rsidR="00D254FA" w:rsidRPr="00D254FA" w:rsidRDefault="00D254FA" w:rsidP="00D254FA">
      <w:pPr>
        <w:spacing w:after="0" w:line="240" w:lineRule="auto"/>
        <w:ind w:left="240"/>
        <w:jc w:val="both"/>
        <w:rPr>
          <w:rFonts w:ascii="Times New Roman" w:hAnsi="Times New Roman" w:cs="Times New Roman"/>
          <w:sz w:val="26"/>
          <w:szCs w:val="26"/>
        </w:rPr>
      </w:pPr>
    </w:p>
    <w:p w:rsidR="00A36EE8" w:rsidRDefault="00A36EE8" w:rsidP="001624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C9F" w:rsidRDefault="005C1C9F" w:rsidP="001624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   С.В. Коляда</w:t>
      </w:r>
    </w:p>
    <w:sectPr w:rsidR="005C1C9F" w:rsidSect="00C21FDE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20CC"/>
    <w:multiLevelType w:val="hybridMultilevel"/>
    <w:tmpl w:val="B9DA7C64"/>
    <w:lvl w:ilvl="0" w:tplc="96E2E70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D66505"/>
    <w:multiLevelType w:val="hybridMultilevel"/>
    <w:tmpl w:val="2B688562"/>
    <w:lvl w:ilvl="0" w:tplc="A93035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21CD"/>
    <w:rsid w:val="0004660A"/>
    <w:rsid w:val="000872A6"/>
    <w:rsid w:val="000B380B"/>
    <w:rsid w:val="00106005"/>
    <w:rsid w:val="00162430"/>
    <w:rsid w:val="00171D52"/>
    <w:rsid w:val="0029521D"/>
    <w:rsid w:val="002B085D"/>
    <w:rsid w:val="00354007"/>
    <w:rsid w:val="003807E6"/>
    <w:rsid w:val="003923C4"/>
    <w:rsid w:val="00457FEC"/>
    <w:rsid w:val="0048196F"/>
    <w:rsid w:val="00504257"/>
    <w:rsid w:val="0050520C"/>
    <w:rsid w:val="005339CD"/>
    <w:rsid w:val="0056142F"/>
    <w:rsid w:val="005C1C9F"/>
    <w:rsid w:val="00773264"/>
    <w:rsid w:val="00782881"/>
    <w:rsid w:val="007D0296"/>
    <w:rsid w:val="0081707B"/>
    <w:rsid w:val="008416C9"/>
    <w:rsid w:val="008457CF"/>
    <w:rsid w:val="00890CAF"/>
    <w:rsid w:val="008938FE"/>
    <w:rsid w:val="008A66C5"/>
    <w:rsid w:val="00A25B12"/>
    <w:rsid w:val="00A36EE8"/>
    <w:rsid w:val="00A966A8"/>
    <w:rsid w:val="00AD1954"/>
    <w:rsid w:val="00AE21CD"/>
    <w:rsid w:val="00B3021D"/>
    <w:rsid w:val="00C21FDE"/>
    <w:rsid w:val="00C76B57"/>
    <w:rsid w:val="00CF374B"/>
    <w:rsid w:val="00D12E7A"/>
    <w:rsid w:val="00D254FA"/>
    <w:rsid w:val="00E553E6"/>
    <w:rsid w:val="00E57EF0"/>
    <w:rsid w:val="00E83271"/>
    <w:rsid w:val="00F3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0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31</cp:revision>
  <cp:lastPrinted>2022-09-07T04:09:00Z</cp:lastPrinted>
  <dcterms:created xsi:type="dcterms:W3CDTF">2019-12-09T05:22:00Z</dcterms:created>
  <dcterms:modified xsi:type="dcterms:W3CDTF">2023-10-04T22:37:00Z</dcterms:modified>
</cp:coreProperties>
</file>